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03" w:rsidRPr="00B02897" w:rsidRDefault="00B02897" w:rsidP="00B02897">
      <w:pPr>
        <w:jc w:val="center"/>
        <w:rPr>
          <w:b/>
          <w:sz w:val="28"/>
          <w:szCs w:val="28"/>
        </w:rPr>
      </w:pPr>
      <w:r w:rsidRPr="00B02897">
        <w:rPr>
          <w:b/>
          <w:sz w:val="28"/>
          <w:szCs w:val="28"/>
        </w:rPr>
        <w:t>Tepotzotlán, México Guía completa</w:t>
      </w:r>
    </w:p>
    <w:p w:rsidR="000A54B1" w:rsidRDefault="006947F6">
      <w:r>
        <w:t>T</w:t>
      </w:r>
      <w:r w:rsidR="00F21AD7">
        <w:t>epo</w:t>
      </w:r>
      <w:r w:rsidR="00E23C65">
        <w:t>t</w:t>
      </w:r>
      <w:r w:rsidR="00F21AD7">
        <w:t>zotlá</w:t>
      </w:r>
      <w:r w:rsidR="000E2649">
        <w:t>n es un</w:t>
      </w:r>
      <w:r>
        <w:t xml:space="preserve"> </w:t>
      </w:r>
      <w:r w:rsidR="00F21AD7">
        <w:t xml:space="preserve">poblado del Estado de México.  Con bellos paisajes y joyas de cultura virreinal, te invita a revivir su pasado colonial,  te ayudaremos </w:t>
      </w:r>
      <w:r w:rsidR="00581C66">
        <w:t xml:space="preserve"> a conocerlo mejor</w:t>
      </w:r>
      <w:r w:rsidR="00F21AD7">
        <w:t xml:space="preserve"> con esta guía completa</w:t>
      </w:r>
      <w:r w:rsidR="00244D71">
        <w:t>.</w:t>
      </w:r>
    </w:p>
    <w:p w:rsidR="00244D71" w:rsidRPr="00D152DD" w:rsidRDefault="00244D71" w:rsidP="00D152DD">
      <w:pPr>
        <w:pStyle w:val="Prrafodelista"/>
        <w:numPr>
          <w:ilvl w:val="0"/>
          <w:numId w:val="1"/>
        </w:numPr>
        <w:rPr>
          <w:b/>
        </w:rPr>
      </w:pPr>
      <w:r w:rsidRPr="00244D71">
        <w:rPr>
          <w:b/>
        </w:rPr>
        <w:t xml:space="preserve">¿Dónde se encuentra Tepozotlán y </w:t>
      </w:r>
      <w:r w:rsidR="002D1D7C" w:rsidRPr="00244D71">
        <w:rPr>
          <w:b/>
        </w:rPr>
        <w:t>cómo</w:t>
      </w:r>
      <w:r w:rsidRPr="00244D71">
        <w:rPr>
          <w:b/>
        </w:rPr>
        <w:t xml:space="preserve"> llegar?</w:t>
      </w:r>
    </w:p>
    <w:p w:rsidR="00684B0F" w:rsidRDefault="00AE5742" w:rsidP="00D152DD">
      <w:r>
        <w:t>Siendo localidad del Estado de México,</w:t>
      </w:r>
      <w:r w:rsidRPr="00AE5742">
        <w:t xml:space="preserve"> Tepo</w:t>
      </w:r>
      <w:r w:rsidR="00E23C65">
        <w:t>t</w:t>
      </w:r>
      <w:r w:rsidRPr="00AE5742">
        <w:t>zotlán</w:t>
      </w:r>
      <w:r>
        <w:t xml:space="preserve"> forma parte de la zona metropolitana del Valle de México</w:t>
      </w:r>
      <w:r w:rsidR="00A27A2F">
        <w:t xml:space="preserve">, se localiza a 43.5 Km de la Capital, es un Pueblo Mágico céntrico y </w:t>
      </w:r>
      <w:r w:rsidR="00FF718B">
        <w:t xml:space="preserve"> de</w:t>
      </w:r>
      <w:r w:rsidR="00477182">
        <w:t xml:space="preserve"> </w:t>
      </w:r>
      <w:r w:rsidR="00A27A2F">
        <w:t>fácil acceso. Para llegar a Tepo</w:t>
      </w:r>
      <w:r w:rsidR="00E23C65">
        <w:t>t</w:t>
      </w:r>
      <w:r w:rsidR="00A27A2F">
        <w:t>zotlán partiendo de México DF</w:t>
      </w:r>
      <w:r w:rsidR="00FF718B">
        <w:t>.  Tomamos el r</w:t>
      </w:r>
      <w:r w:rsidR="00684B0F">
        <w:t>umbo Norte a partir de</w:t>
      </w:r>
      <w:r w:rsidR="00FF718B">
        <w:t>l anillo periférico, hasta</w:t>
      </w:r>
      <w:r w:rsidR="00684B0F">
        <w:t xml:space="preserve"> la autopista México-</w:t>
      </w:r>
      <w:r w:rsidR="002D1D7C">
        <w:t>Queretano</w:t>
      </w:r>
      <w:r w:rsidR="00FF718B">
        <w:t xml:space="preserve"> y en el Km 44 </w:t>
      </w:r>
      <w:r w:rsidR="00684B0F">
        <w:t xml:space="preserve"> encontramos un desvío de piedras que nos lleva directam</w:t>
      </w:r>
      <w:r w:rsidR="00FD48E8">
        <w:t>ente al centro del Pueblo</w:t>
      </w:r>
      <w:r w:rsidR="00684B0F">
        <w:t>.</w:t>
      </w:r>
    </w:p>
    <w:p w:rsidR="00684B0F" w:rsidRPr="00ED74FE" w:rsidRDefault="00ED74FE" w:rsidP="00684B0F">
      <w:pPr>
        <w:pStyle w:val="Prrafodelista"/>
        <w:numPr>
          <w:ilvl w:val="0"/>
          <w:numId w:val="1"/>
        </w:numPr>
        <w:rPr>
          <w:b/>
        </w:rPr>
      </w:pPr>
      <w:r w:rsidRPr="00ED74FE">
        <w:rPr>
          <w:b/>
        </w:rPr>
        <w:t>¿Cuál es la historia del pueblo?</w:t>
      </w:r>
    </w:p>
    <w:p w:rsidR="00121F0B" w:rsidRDefault="00765883" w:rsidP="007B7D58">
      <w:r>
        <w:t xml:space="preserve">El territorio fue inicialmente ocupado por los </w:t>
      </w:r>
      <w:r w:rsidR="002D1D7C">
        <w:t>Otomíes</w:t>
      </w:r>
      <w:r w:rsidR="000673A4">
        <w:t>,</w:t>
      </w:r>
      <w:r w:rsidR="00E7056D">
        <w:t xml:space="preserve">  luego dando</w:t>
      </w:r>
      <w:r w:rsidR="00F2125E">
        <w:t xml:space="preserve"> paso a la cultura </w:t>
      </w:r>
      <w:r w:rsidR="00F2125E" w:rsidRPr="00F2125E">
        <w:rPr>
          <w:color w:val="000000"/>
          <w:shd w:val="clear" w:color="auto" w:fill="FFFFFF"/>
        </w:rPr>
        <w:t>teotihuacana</w:t>
      </w:r>
      <w:r w:rsidR="00847118">
        <w:t xml:space="preserve"> para</w:t>
      </w:r>
      <w:r w:rsidR="00B0204E">
        <w:t xml:space="preserve"> finalmente </w:t>
      </w:r>
      <w:r w:rsidR="00E7056D">
        <w:t xml:space="preserve">ser </w:t>
      </w:r>
      <w:r w:rsidR="00B0204E">
        <w:t>poblado por chichimecas</w:t>
      </w:r>
      <w:r w:rsidR="00E7056D">
        <w:t>. En 1521, con</w:t>
      </w:r>
      <w:r w:rsidR="00B0204E">
        <w:t xml:space="preserve"> la llegada de</w:t>
      </w:r>
      <w:r w:rsidR="00E7056D">
        <w:t xml:space="preserve"> </w:t>
      </w:r>
      <w:r w:rsidR="002D1D7C">
        <w:t>Hernán</w:t>
      </w:r>
      <w:r w:rsidR="00E7056D">
        <w:t xml:space="preserve"> Cortez y su </w:t>
      </w:r>
      <w:r w:rsidR="002D1D7C">
        <w:t>ejército</w:t>
      </w:r>
      <w:r w:rsidR="00E7056D">
        <w:t xml:space="preserve"> colonizador, </w:t>
      </w:r>
      <w:r w:rsidR="00B0204E">
        <w:t xml:space="preserve"> </w:t>
      </w:r>
      <w:r w:rsidR="00E7056D">
        <w:t>se libró una batalla conocida como “</w:t>
      </w:r>
      <w:r w:rsidR="00E7056D" w:rsidRPr="009777DB">
        <w:rPr>
          <w:i/>
        </w:rPr>
        <w:t>Noche Triste</w:t>
      </w:r>
      <w:r w:rsidR="00E7056D">
        <w:t>” los indígenas no estaban dispuestos a ceder su territorio, finalmente fueron vencidos y comenzó el proces</w:t>
      </w:r>
      <w:r w:rsidR="00847118">
        <w:t>o de evangelización, el cual</w:t>
      </w:r>
      <w:r w:rsidR="00E7056D">
        <w:t xml:space="preserve"> continuaron los jesuitas en 1580</w:t>
      </w:r>
      <w:r w:rsidR="00E23C65">
        <w:t>.</w:t>
      </w:r>
      <w:r w:rsidR="00A24CC8">
        <w:t xml:space="preserve"> Tepo</w:t>
      </w:r>
      <w:r w:rsidR="00E23C65">
        <w:t>t</w:t>
      </w:r>
      <w:r w:rsidR="00A24CC8">
        <w:t>zotlán fue catalogado Pueblo Mágico en el año 2002.</w:t>
      </w:r>
    </w:p>
    <w:p w:rsidR="00121F0B" w:rsidRDefault="00495195" w:rsidP="00121F0B">
      <w:pPr>
        <w:pStyle w:val="Prrafodelista"/>
        <w:numPr>
          <w:ilvl w:val="0"/>
          <w:numId w:val="1"/>
        </w:numPr>
        <w:rPr>
          <w:b/>
        </w:rPr>
      </w:pPr>
      <w:r w:rsidRPr="00495195">
        <w:rPr>
          <w:b/>
        </w:rPr>
        <w:t>¿Qué clima debo esperar?</w:t>
      </w:r>
    </w:p>
    <w:p w:rsidR="0049038D" w:rsidRDefault="0049038D" w:rsidP="00CC0904">
      <w:r>
        <w:t>Tepo</w:t>
      </w:r>
      <w:r w:rsidR="00E23C65">
        <w:t>t</w:t>
      </w:r>
      <w:r>
        <w:t>zotlán goza de un agradable clima. La te</w:t>
      </w:r>
      <w:r w:rsidR="00E168A7">
        <w:t xml:space="preserve">mperatura promedio es de 16°C, la máxima de 30°C y </w:t>
      </w:r>
      <w:r>
        <w:t>mínima extrema de 4°C</w:t>
      </w:r>
      <w:r w:rsidR="00E23C65">
        <w:t xml:space="preserve"> que rara vez se presenta. De </w:t>
      </w:r>
      <w:r>
        <w:t xml:space="preserve"> clima templado  ligeramente húmedo, con </w:t>
      </w:r>
      <w:r w:rsidR="005B4AD6">
        <w:t xml:space="preserve">pocas </w:t>
      </w:r>
      <w:r>
        <w:t xml:space="preserve">precipitaciones en invierno y </w:t>
      </w:r>
      <w:r w:rsidR="005B4AD6">
        <w:t>muchas</w:t>
      </w:r>
      <w:r>
        <w:t xml:space="preserve"> en verano</w:t>
      </w:r>
      <w:r w:rsidR="005B4AD6">
        <w:t>,</w:t>
      </w:r>
      <w:r w:rsidR="00E23C65">
        <w:t xml:space="preserve"> en</w:t>
      </w:r>
      <w:r w:rsidR="009C5C17">
        <w:t xml:space="preserve"> una media anual de 628 mm, el cli</w:t>
      </w:r>
      <w:r w:rsidR="005B4AD6">
        <w:t>ma por lo general es agradable</w:t>
      </w:r>
      <w:r w:rsidR="00821C4E">
        <w:t xml:space="preserve">  producto de la altura de la sierra, </w:t>
      </w:r>
      <w:r w:rsidR="005B4AD6">
        <w:t xml:space="preserve"> pero</w:t>
      </w:r>
      <w:r w:rsidR="009C5C17">
        <w:t xml:space="preserve"> no debemos olvidar nuestro abrigo si decidimos vacacionar en la época de invierno.</w:t>
      </w:r>
    </w:p>
    <w:p w:rsidR="008D351D" w:rsidRDefault="00574B6E" w:rsidP="00574B6E">
      <w:pPr>
        <w:pStyle w:val="Prrafodelista"/>
        <w:numPr>
          <w:ilvl w:val="0"/>
          <w:numId w:val="1"/>
        </w:numPr>
        <w:rPr>
          <w:b/>
        </w:rPr>
      </w:pPr>
      <w:r w:rsidRPr="00574B6E">
        <w:rPr>
          <w:b/>
        </w:rPr>
        <w:t>¿Cuáles son los atractivos turísticos?</w:t>
      </w:r>
    </w:p>
    <w:p w:rsidR="00574B6E" w:rsidRDefault="00F765AF" w:rsidP="00574B6E">
      <w:r w:rsidRPr="00F765AF">
        <w:t>La llegada al pueblo</w:t>
      </w:r>
      <w:r>
        <w:t xml:space="preserve"> conduce directame</w:t>
      </w:r>
      <w:r w:rsidR="003859D7">
        <w:t xml:space="preserve">nte a su majestuosa plaza. </w:t>
      </w:r>
      <w:r w:rsidR="009C1A60">
        <w:t>U</w:t>
      </w:r>
      <w:r w:rsidR="003859D7">
        <w:t>n centro lleno</w:t>
      </w:r>
      <w:r>
        <w:t xml:space="preserve"> de rest</w:t>
      </w:r>
      <w:r w:rsidR="009C1A60">
        <w:t>aurantes y tiendas de artesanía</w:t>
      </w:r>
      <w:r w:rsidR="003859D7">
        <w:t xml:space="preserve"> </w:t>
      </w:r>
      <w:r>
        <w:t xml:space="preserve">dan </w:t>
      </w:r>
      <w:r w:rsidR="003859D7">
        <w:t>vida a esta</w:t>
      </w:r>
      <w:r>
        <w:t xml:space="preserve"> pintoresca localidad,  entre los principales atractivos de </w:t>
      </w:r>
      <w:r w:rsidR="00ED6FA6">
        <w:t>Tepo</w:t>
      </w:r>
      <w:r w:rsidR="009C1A60">
        <w:t>t</w:t>
      </w:r>
      <w:r w:rsidR="00ED6FA6">
        <w:t>z</w:t>
      </w:r>
      <w:r w:rsidR="009C1A60">
        <w:t>o</w:t>
      </w:r>
      <w:r w:rsidR="00ED6FA6">
        <w:t>tlán</w:t>
      </w:r>
      <w:r w:rsidR="009C1A60">
        <w:t xml:space="preserve"> podemos encontrar, el ex c</w:t>
      </w:r>
      <w:r>
        <w:t>onvento de San Franc</w:t>
      </w:r>
      <w:r w:rsidR="009C1A60">
        <w:t>isco Javier</w:t>
      </w:r>
      <w:r w:rsidR="00E14CC7">
        <w:t xml:space="preserve"> </w:t>
      </w:r>
      <w:r w:rsidR="009C1A60">
        <w:t>formando</w:t>
      </w:r>
      <w:r w:rsidR="00A439BD">
        <w:t xml:space="preserve"> parte del </w:t>
      </w:r>
      <w:r>
        <w:t>Museo Nacional del Virreinato</w:t>
      </w:r>
      <w:r w:rsidR="009F48BA">
        <w:t>,  también p</w:t>
      </w:r>
      <w:r w:rsidR="00E555B6">
        <w:t>odemos encontrar edificaciones</w:t>
      </w:r>
      <w:r w:rsidR="009F48BA">
        <w:t xml:space="preserve"> como el Acueducto de </w:t>
      </w:r>
      <w:r w:rsidR="00206803" w:rsidRPr="00206803">
        <w:rPr>
          <w:rStyle w:val="nfasis"/>
          <w:rFonts w:cs="Arial"/>
          <w:bCs/>
          <w:i w:val="0"/>
          <w:iCs w:val="0"/>
          <w:color w:val="000000" w:themeColor="text1"/>
          <w:shd w:val="clear" w:color="auto" w:fill="FFFFFF"/>
        </w:rPr>
        <w:t>Tepotzotlán</w:t>
      </w:r>
      <w:r w:rsidR="00FA096F">
        <w:t xml:space="preserve"> y lugares de contacto con la naturaleza como el Parque Ecológico Xochitla y el Parque estatal Sierra de Tepo</w:t>
      </w:r>
      <w:r w:rsidR="00623357">
        <w:t>t</w:t>
      </w:r>
      <w:r w:rsidR="00FA096F">
        <w:t>zotlán</w:t>
      </w:r>
      <w:r w:rsidR="00ED6FA6">
        <w:t xml:space="preserve">,  esta combinación de cultura colonial y áreas verdes convierten este pueblo mágico en un centro de entretenimiento familiar </w:t>
      </w:r>
      <w:r w:rsidR="00473F8B">
        <w:t>para grandes y chicos</w:t>
      </w:r>
      <w:r w:rsidR="00ED6FA6">
        <w:t>.</w:t>
      </w:r>
    </w:p>
    <w:p w:rsidR="00037803" w:rsidRDefault="00037803" w:rsidP="00574B6E"/>
    <w:p w:rsidR="00791056" w:rsidRDefault="00791056" w:rsidP="00574B6E"/>
    <w:p w:rsidR="00623357" w:rsidRDefault="00623357" w:rsidP="00574B6E"/>
    <w:p w:rsidR="00017006" w:rsidRDefault="00017006" w:rsidP="00017006">
      <w:pPr>
        <w:pStyle w:val="Prrafodelista"/>
        <w:numPr>
          <w:ilvl w:val="0"/>
          <w:numId w:val="1"/>
        </w:numPr>
        <w:rPr>
          <w:b/>
        </w:rPr>
      </w:pPr>
      <w:r w:rsidRPr="00017006">
        <w:rPr>
          <w:b/>
        </w:rPr>
        <w:lastRenderedPageBreak/>
        <w:t>¿</w:t>
      </w:r>
      <w:r w:rsidR="00682575" w:rsidRPr="00017006">
        <w:rPr>
          <w:b/>
        </w:rPr>
        <w:t>Cómo</w:t>
      </w:r>
      <w:r w:rsidRPr="00017006">
        <w:rPr>
          <w:b/>
        </w:rPr>
        <w:t xml:space="preserve"> es el Ex Convento de San Francisco Javier?</w:t>
      </w:r>
    </w:p>
    <w:p w:rsidR="00037803" w:rsidRPr="008A1B3E" w:rsidRDefault="00A50470" w:rsidP="00037803">
      <w:pPr>
        <w:rPr>
          <w:rFonts w:cs="Arial"/>
          <w:color w:val="000000" w:themeColor="text1"/>
          <w:shd w:val="clear" w:color="auto" w:fill="FFFFFF"/>
        </w:rPr>
      </w:pPr>
      <w:r w:rsidRPr="008A1B3E">
        <w:rPr>
          <w:color w:val="000000" w:themeColor="text1"/>
        </w:rPr>
        <w:t>Su construcción comenzó en 1670 por un donativo de la familia Medina Picazo. En 1</w:t>
      </w:r>
      <w:r w:rsidR="00C2045B" w:rsidRPr="008A1B3E">
        <w:rPr>
          <w:color w:val="000000" w:themeColor="text1"/>
        </w:rPr>
        <w:t>933 fue</w:t>
      </w:r>
      <w:r w:rsidRPr="008A1B3E">
        <w:rPr>
          <w:color w:val="000000" w:themeColor="text1"/>
        </w:rPr>
        <w:t xml:space="preserve"> declarado monumento nacional y en 2010 d</w:t>
      </w:r>
      <w:r w:rsidR="00A439BD" w:rsidRPr="008A1B3E">
        <w:rPr>
          <w:color w:val="000000" w:themeColor="text1"/>
        </w:rPr>
        <w:t>eclarado patrimonio de la humanidad por la UNESCO.</w:t>
      </w:r>
      <w:r w:rsidR="00C27919" w:rsidRPr="008A1B3E">
        <w:rPr>
          <w:color w:val="000000" w:themeColor="text1"/>
        </w:rPr>
        <w:t xml:space="preserve"> Fue un antiguo colegio jesuita del mismo nombre,  con un estilo arquitectónico </w:t>
      </w:r>
      <w:r w:rsidR="00C27919" w:rsidRPr="008A1B3E">
        <w:rPr>
          <w:rStyle w:val="apple-converted-space"/>
          <w:rFonts w:cs="Arial"/>
          <w:color w:val="000000" w:themeColor="text1"/>
          <w:shd w:val="clear" w:color="auto" w:fill="FFFFFF"/>
        </w:rPr>
        <w:t> </w:t>
      </w:r>
      <w:hyperlink r:id="rId6" w:tooltip="Barroco" w:history="1">
        <w:r w:rsidR="00C27919" w:rsidRPr="008A1B3E">
          <w:rPr>
            <w:rStyle w:val="Hipervnculo"/>
            <w:rFonts w:cs="Arial"/>
            <w:color w:val="000000" w:themeColor="text1"/>
            <w:u w:val="none"/>
            <w:shd w:val="clear" w:color="auto" w:fill="FFFFFF"/>
          </w:rPr>
          <w:t>Barroco</w:t>
        </w:r>
      </w:hyperlink>
      <w:r w:rsidR="00C27919" w:rsidRPr="008A1B3E">
        <w:rPr>
          <w:color w:val="000000" w:themeColor="text1"/>
        </w:rPr>
        <w:t xml:space="preserve"> </w:t>
      </w:r>
      <w:hyperlink r:id="rId7" w:tooltip="Churrigueresco" w:history="1">
        <w:r w:rsidR="00C27919" w:rsidRPr="008A1B3E">
          <w:rPr>
            <w:rStyle w:val="Hipervnculo"/>
            <w:rFonts w:cs="Arial"/>
            <w:color w:val="000000" w:themeColor="text1"/>
            <w:u w:val="none"/>
            <w:shd w:val="clear" w:color="auto" w:fill="FFFFFF"/>
          </w:rPr>
          <w:t>Churrigueresco</w:t>
        </w:r>
      </w:hyperlink>
      <w:r w:rsidR="00C27919" w:rsidRPr="008A1B3E">
        <w:rPr>
          <w:rStyle w:val="apple-converted-space"/>
          <w:rFonts w:cs="Arial"/>
          <w:color w:val="000000" w:themeColor="text1"/>
          <w:shd w:val="clear" w:color="auto" w:fill="FFFFFF"/>
        </w:rPr>
        <w:t xml:space="preserve">, de los pocos que se </w:t>
      </w:r>
      <w:r w:rsidRPr="008A1B3E">
        <w:rPr>
          <w:rStyle w:val="apple-converted-space"/>
          <w:rFonts w:cs="Arial"/>
          <w:color w:val="000000" w:themeColor="text1"/>
          <w:shd w:val="clear" w:color="auto" w:fill="FFFFFF"/>
        </w:rPr>
        <w:t>pueden encontrar</w:t>
      </w:r>
      <w:r w:rsidR="00C27919" w:rsidRPr="008A1B3E">
        <w:rPr>
          <w:rStyle w:val="apple-converted-space"/>
          <w:rFonts w:cs="Arial"/>
          <w:color w:val="000000" w:themeColor="text1"/>
          <w:shd w:val="clear" w:color="auto" w:fill="FFFFFF"/>
        </w:rPr>
        <w:t xml:space="preserve"> en México</w:t>
      </w:r>
      <w:r w:rsidRPr="008A1B3E">
        <w:rPr>
          <w:rStyle w:val="apple-converted-space"/>
          <w:rFonts w:cs="Arial"/>
          <w:color w:val="000000" w:themeColor="text1"/>
          <w:shd w:val="clear" w:color="auto" w:fill="FFFFFF"/>
        </w:rPr>
        <w:t xml:space="preserve"> hoy en día. La fachada externa es tallada en piedra de chiluca gris, en el interior, es adornada con diez retablos dorados </w:t>
      </w:r>
      <w:r w:rsidRPr="008A1B3E">
        <w:rPr>
          <w:rFonts w:cs="Arial"/>
          <w:color w:val="000000" w:themeColor="text1"/>
          <w:shd w:val="clear" w:color="auto" w:fill="FFFFFF"/>
        </w:rPr>
        <w:t xml:space="preserve">del siglo XVIII, dedicados a San Francisco Javier,  La Virgen de Guadalupe y  San Ignacio del </w:t>
      </w:r>
      <w:r w:rsidR="00941AB9" w:rsidRPr="008A1B3E">
        <w:rPr>
          <w:rFonts w:cs="Arial"/>
          <w:color w:val="000000" w:themeColor="text1"/>
          <w:shd w:val="clear" w:color="auto" w:fill="FFFFFF"/>
        </w:rPr>
        <w:t>Loyola</w:t>
      </w:r>
      <w:r w:rsidRPr="008A1B3E">
        <w:rPr>
          <w:rFonts w:cs="Arial"/>
          <w:color w:val="000000" w:themeColor="text1"/>
          <w:shd w:val="clear" w:color="auto" w:fill="FFFFFF"/>
        </w:rPr>
        <w:t xml:space="preserve"> entre otros</w:t>
      </w:r>
      <w:r w:rsidR="00C2045B" w:rsidRPr="008A1B3E">
        <w:rPr>
          <w:rFonts w:cs="Arial"/>
          <w:color w:val="000000" w:themeColor="text1"/>
          <w:shd w:val="clear" w:color="auto" w:fill="FFFFFF"/>
        </w:rPr>
        <w:t>, esta joya de construcción novohispano es parada obligada de cualquier turista</w:t>
      </w:r>
      <w:r w:rsidR="00561CB6">
        <w:rPr>
          <w:rFonts w:cs="Arial"/>
          <w:color w:val="000000" w:themeColor="text1"/>
          <w:shd w:val="clear" w:color="auto" w:fill="FFFFFF"/>
        </w:rPr>
        <w:t xml:space="preserve"> interesado en las raíces del pueblo</w:t>
      </w:r>
      <w:r w:rsidR="00C2045B" w:rsidRPr="008A1B3E">
        <w:rPr>
          <w:rFonts w:cs="Arial"/>
          <w:color w:val="000000" w:themeColor="text1"/>
          <w:shd w:val="clear" w:color="auto" w:fill="FFFFFF"/>
        </w:rPr>
        <w:t>.</w:t>
      </w:r>
    </w:p>
    <w:p w:rsidR="00BE1B8C" w:rsidRDefault="009B139F" w:rsidP="00BE1B8C">
      <w:pPr>
        <w:pStyle w:val="Prrafodelista"/>
        <w:numPr>
          <w:ilvl w:val="0"/>
          <w:numId w:val="1"/>
        </w:numPr>
        <w:rPr>
          <w:b/>
        </w:rPr>
      </w:pPr>
      <w:r w:rsidRPr="009B139F">
        <w:rPr>
          <w:b/>
        </w:rPr>
        <w:t>¿Cómo es el Museo Nacional del Virreinato?</w:t>
      </w:r>
    </w:p>
    <w:p w:rsidR="00E7056D" w:rsidRDefault="00EB2847" w:rsidP="00335362">
      <w:r>
        <w:t>S</w:t>
      </w:r>
      <w:r w:rsidR="00335362">
        <w:t>olo</w:t>
      </w:r>
      <w:r>
        <w:t xml:space="preserve"> el </w:t>
      </w:r>
      <w:r w:rsidR="00335362">
        <w:t xml:space="preserve">recinto del Museo Nacional es de por si </w:t>
      </w:r>
      <w:r>
        <w:t>una obra de arte</w:t>
      </w:r>
      <w:r w:rsidR="00335362">
        <w:t xml:space="preserve">. El gran edificio refleja una importante muestra arquitectónica del barroco </w:t>
      </w:r>
      <w:r w:rsidR="002656DB">
        <w:t>en Mé</w:t>
      </w:r>
      <w:r w:rsidR="00335362">
        <w:t>xico hacia el siglo XVIII. Fue construido por jesuitas en 1580</w:t>
      </w:r>
      <w:r w:rsidR="00763DA3">
        <w:t xml:space="preserve"> y funciono al principio, como c</w:t>
      </w:r>
      <w:r w:rsidR="00E244A9">
        <w:t>olegio para ca</w:t>
      </w:r>
      <w:r w:rsidR="00763DA3">
        <w:t>pacitar padres jesuitas y enseñarles lenguas indí</w:t>
      </w:r>
      <w:r w:rsidR="00E244A9">
        <w:t xml:space="preserve">genas, </w:t>
      </w:r>
      <w:r w:rsidR="00941AB9">
        <w:t>el museo tiene una importante colección de objetos que datan del periodo virreinal</w:t>
      </w:r>
      <w:r w:rsidR="00790A2B">
        <w:t xml:space="preserve"> abarcando tiempos</w:t>
      </w:r>
      <w:r w:rsidR="00941AB9">
        <w:t xml:space="preserve"> históricos  desde incluso los viajes de Cristóbal Colon hasta la consolidación de los colonizadores en territorio mexicano, colecciones mayormente religiosas se encuentran en</w:t>
      </w:r>
      <w:r w:rsidR="00841990">
        <w:t xml:space="preserve"> forma de oleos</w:t>
      </w:r>
      <w:r w:rsidR="0012223F">
        <w:t xml:space="preserve"> y esculturas,  </w:t>
      </w:r>
      <w:r w:rsidR="008F03F1">
        <w:t xml:space="preserve">adornando todo el recinto, no te puedes perder la visita guiada al museo, </w:t>
      </w:r>
      <w:r w:rsidR="00143CDE">
        <w:t xml:space="preserve">pues </w:t>
      </w:r>
      <w:r w:rsidR="007C623D">
        <w:t xml:space="preserve">aunque sea una triste historia, </w:t>
      </w:r>
      <w:r w:rsidR="009F5D3B">
        <w:t>entenderás todo lo relacionado al proceso de colonización.</w:t>
      </w:r>
    </w:p>
    <w:p w:rsidR="008F03F1" w:rsidRPr="009329FA" w:rsidRDefault="00046281" w:rsidP="008F03F1">
      <w:pPr>
        <w:pStyle w:val="Prrafodelista"/>
        <w:numPr>
          <w:ilvl w:val="0"/>
          <w:numId w:val="1"/>
        </w:numPr>
        <w:rPr>
          <w:rStyle w:val="nfasis"/>
          <w:i w:val="0"/>
          <w:iCs w:val="0"/>
        </w:rPr>
      </w:pPr>
      <w:r>
        <w:t>¿</w:t>
      </w:r>
      <w:r w:rsidRPr="00D71B40">
        <w:t>El</w:t>
      </w:r>
      <w:r w:rsidR="00D71B40">
        <w:t xml:space="preserve"> </w:t>
      </w:r>
      <w:r w:rsidR="00206803" w:rsidRPr="00206803">
        <w:rPr>
          <w:rStyle w:val="nfasis"/>
          <w:rFonts w:cs="Arial"/>
          <w:b/>
          <w:bCs/>
          <w:i w:val="0"/>
          <w:iCs w:val="0"/>
          <w:color w:val="000000" w:themeColor="text1"/>
          <w:shd w:val="clear" w:color="auto" w:fill="FFFFFF"/>
        </w:rPr>
        <w:t>acueducto</w:t>
      </w:r>
      <w:r w:rsidR="00206803" w:rsidRPr="00206803">
        <w:rPr>
          <w:rStyle w:val="apple-converted-space"/>
          <w:rFonts w:cs="Arial"/>
          <w:color w:val="000000" w:themeColor="text1"/>
          <w:shd w:val="clear" w:color="auto" w:fill="FFFFFF"/>
        </w:rPr>
        <w:t> </w:t>
      </w:r>
      <w:r w:rsidR="00206803" w:rsidRPr="00206803">
        <w:rPr>
          <w:rFonts w:cs="Arial"/>
          <w:color w:val="000000" w:themeColor="text1"/>
          <w:shd w:val="clear" w:color="auto" w:fill="FFFFFF"/>
        </w:rPr>
        <w:t>de</w:t>
      </w:r>
      <w:r w:rsidR="00206803" w:rsidRPr="00206803">
        <w:rPr>
          <w:rStyle w:val="apple-converted-space"/>
          <w:rFonts w:cs="Arial"/>
          <w:color w:val="000000" w:themeColor="text1"/>
          <w:shd w:val="clear" w:color="auto" w:fill="FFFFFF"/>
        </w:rPr>
        <w:t> </w:t>
      </w:r>
      <w:r w:rsidR="00206803" w:rsidRPr="00206803">
        <w:rPr>
          <w:rStyle w:val="nfasis"/>
          <w:rFonts w:cs="Arial"/>
          <w:b/>
          <w:bCs/>
          <w:i w:val="0"/>
          <w:iCs w:val="0"/>
          <w:color w:val="000000" w:themeColor="text1"/>
          <w:shd w:val="clear" w:color="auto" w:fill="FFFFFF"/>
        </w:rPr>
        <w:t>Tepotzotlán</w:t>
      </w:r>
      <w:r w:rsidR="00206803">
        <w:rPr>
          <w:rStyle w:val="nfasis"/>
          <w:rFonts w:cs="Arial"/>
          <w:b/>
          <w:bCs/>
          <w:i w:val="0"/>
          <w:iCs w:val="0"/>
          <w:color w:val="000000" w:themeColor="text1"/>
          <w:shd w:val="clear" w:color="auto" w:fill="FFFFFF"/>
        </w:rPr>
        <w:t>?</w:t>
      </w:r>
    </w:p>
    <w:p w:rsidR="009329FA" w:rsidRDefault="00686B74" w:rsidP="009329FA">
      <w:r>
        <w:t>Es también llamado</w:t>
      </w:r>
      <w:r w:rsidR="00910046">
        <w:t xml:space="preserve"> “Los Arcos de Xalpa”</w:t>
      </w:r>
      <w:r w:rsidR="006A148D">
        <w:t>, data</w:t>
      </w:r>
      <w:r>
        <w:t xml:space="preserve"> su construcción e</w:t>
      </w:r>
      <w:r w:rsidR="00C772F3">
        <w:t>n el siglo XVIII</w:t>
      </w:r>
      <w:r w:rsidR="00F85D41">
        <w:t>.</w:t>
      </w:r>
      <w:r w:rsidR="00C772F3">
        <w:t xml:space="preserve"> </w:t>
      </w:r>
      <w:r w:rsidR="00910046">
        <w:t xml:space="preserve">Edificación diseñada </w:t>
      </w:r>
      <w:r w:rsidR="00F85D41">
        <w:t xml:space="preserve"> </w:t>
      </w:r>
      <w:r w:rsidR="00C772F3">
        <w:t>por</w:t>
      </w:r>
      <w:r w:rsidR="00F85D41">
        <w:t xml:space="preserve"> jesuitas</w:t>
      </w:r>
      <w:r w:rsidR="00910046">
        <w:t xml:space="preserve">, </w:t>
      </w:r>
      <w:r w:rsidR="00F85D41">
        <w:t xml:space="preserve"> tenía la función </w:t>
      </w:r>
      <w:r w:rsidR="00C772F3">
        <w:t>tra</w:t>
      </w:r>
      <w:r w:rsidR="00A13485">
        <w:t>sladar agua</w:t>
      </w:r>
      <w:r w:rsidR="00BF2A49">
        <w:t>s</w:t>
      </w:r>
      <w:r w:rsidR="00A13485">
        <w:t xml:space="preserve"> </w:t>
      </w:r>
      <w:r w:rsidR="00CA6856">
        <w:t xml:space="preserve">del </w:t>
      </w:r>
      <w:r w:rsidR="00BF2A49">
        <w:t>r</w:t>
      </w:r>
      <w:r w:rsidR="00CA6856">
        <w:t>í</w:t>
      </w:r>
      <w:r w:rsidR="00BF2A49">
        <w:t>o</w:t>
      </w:r>
      <w:r w:rsidR="00A13485">
        <w:t xml:space="preserve"> </w:t>
      </w:r>
      <w:r w:rsidR="00CA6856">
        <w:t xml:space="preserve">Tule </w:t>
      </w:r>
      <w:r w:rsidR="00A13485">
        <w:t>hasta la hacienda de Xalpa</w:t>
      </w:r>
      <w:r w:rsidR="00C772F3">
        <w:t>,</w:t>
      </w:r>
      <w:r w:rsidR="00A13485">
        <w:t xml:space="preserve"> debido a que la orden fue expulsada</w:t>
      </w:r>
      <w:r w:rsidR="00192E4C">
        <w:t>,</w:t>
      </w:r>
      <w:r w:rsidR="00A13485">
        <w:t xml:space="preserve"> quedó inconclusa y fue finalmente terminada en el siglo XIX</w:t>
      </w:r>
      <w:r w:rsidR="004E4990">
        <w:t xml:space="preserve"> por</w:t>
      </w:r>
      <w:r w:rsidR="004E4990" w:rsidRPr="00910046">
        <w:rPr>
          <w:color w:val="000000" w:themeColor="text1"/>
        </w:rPr>
        <w:t xml:space="preserve"> </w:t>
      </w:r>
      <w:r w:rsidR="004E4990" w:rsidRPr="00910046">
        <w:rPr>
          <w:color w:val="000000" w:themeColor="text1"/>
          <w:shd w:val="clear" w:color="auto" w:fill="FFFFFF"/>
        </w:rPr>
        <w:t>Don</w:t>
      </w:r>
      <w:r w:rsidR="004E4990" w:rsidRPr="00910046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</w:t>
      </w:r>
      <w:r w:rsidR="004E4990" w:rsidRPr="004E4990">
        <w:rPr>
          <w:color w:val="000000" w:themeColor="text1"/>
          <w:shd w:val="clear" w:color="auto" w:fill="FFFFFF"/>
        </w:rPr>
        <w:t>Manuel Romero de Terreros</w:t>
      </w:r>
      <w:r w:rsidR="00192E4C">
        <w:rPr>
          <w:color w:val="000000" w:themeColor="text1"/>
          <w:shd w:val="clear" w:color="auto" w:fill="FFFFFF"/>
        </w:rPr>
        <w:t xml:space="preserve">, </w:t>
      </w:r>
      <w:r w:rsidR="004E4990" w:rsidRPr="004E4990">
        <w:rPr>
          <w:color w:val="000000" w:themeColor="text1"/>
          <w:shd w:val="clear" w:color="auto" w:fill="FFFFFF"/>
        </w:rPr>
        <w:t xml:space="preserve"> tercer conde de Regla</w:t>
      </w:r>
      <w:r w:rsidR="004E4990" w:rsidRPr="004E4990">
        <w:rPr>
          <w:rStyle w:val="apple-converted-space"/>
          <w:color w:val="000000" w:themeColor="text1"/>
          <w:shd w:val="clear" w:color="auto" w:fill="FFFFFF"/>
        </w:rPr>
        <w:t> y heredero de la hacienda</w:t>
      </w:r>
      <w:r w:rsidR="009621B6">
        <w:t>. La longitud to</w:t>
      </w:r>
      <w:r w:rsidR="007332E4">
        <w:t>tal de la obra es de 430 metros y</w:t>
      </w:r>
      <w:r w:rsidR="009621B6">
        <w:t xml:space="preserve"> </w:t>
      </w:r>
      <w:r w:rsidR="00985056">
        <w:t xml:space="preserve"> en su interior</w:t>
      </w:r>
      <w:r w:rsidR="007332E4">
        <w:t xml:space="preserve"> </w:t>
      </w:r>
      <w:r w:rsidR="00985056">
        <w:t xml:space="preserve"> se estableció un parque eco turístico</w:t>
      </w:r>
      <w:r w:rsidR="00192E4C">
        <w:t>,</w:t>
      </w:r>
      <w:r w:rsidR="00985056">
        <w:t xml:space="preserve"> donde se pueden realizar una gran cantidad de actividades recreativas.</w:t>
      </w:r>
    </w:p>
    <w:p w:rsidR="00C00C0F" w:rsidRDefault="00C00C0F" w:rsidP="00C00C0F">
      <w:pPr>
        <w:pStyle w:val="Ttulo3"/>
        <w:numPr>
          <w:ilvl w:val="0"/>
          <w:numId w:val="1"/>
        </w:numPr>
        <w:shd w:val="clear" w:color="auto" w:fill="FFFFFF"/>
        <w:spacing w:before="72" w:beforeAutospacing="0" w:after="6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C00C0F">
        <w:rPr>
          <w:rFonts w:asciiTheme="minorHAnsi" w:hAnsiTheme="minorHAnsi"/>
          <w:sz w:val="22"/>
          <w:szCs w:val="22"/>
        </w:rPr>
        <w:t xml:space="preserve">¿Cómo es el </w:t>
      </w:r>
      <w:r w:rsidRPr="00C00C0F">
        <w:rPr>
          <w:rFonts w:asciiTheme="minorHAnsi" w:hAnsiTheme="minorHAnsi" w:cs="Arial"/>
          <w:color w:val="000000"/>
          <w:sz w:val="22"/>
          <w:szCs w:val="22"/>
        </w:rPr>
        <w:t>Parque Estatal Sierra de Tepotzotlán?</w:t>
      </w:r>
    </w:p>
    <w:p w:rsidR="00EE09A5" w:rsidRDefault="00EE09A5" w:rsidP="00EE09A5">
      <w:pPr>
        <w:pStyle w:val="Ttulo3"/>
        <w:shd w:val="clear" w:color="auto" w:fill="FFFFFF"/>
        <w:spacing w:before="72" w:beforeAutospacing="0" w:after="60" w:afterAutospacing="0"/>
        <w:ind w:left="720"/>
        <w:rPr>
          <w:rFonts w:asciiTheme="minorHAnsi" w:hAnsiTheme="minorHAnsi" w:cs="Arial"/>
          <w:color w:val="000000"/>
          <w:sz w:val="22"/>
          <w:szCs w:val="22"/>
        </w:rPr>
      </w:pPr>
    </w:p>
    <w:p w:rsidR="00C00C0F" w:rsidRDefault="00EE09A5" w:rsidP="008E56D9">
      <w:r w:rsidRPr="00EE09A5">
        <w:t xml:space="preserve">Abarcando más de 13.000 </w:t>
      </w:r>
      <w:r w:rsidR="006A148D" w:rsidRPr="00EE09A5">
        <w:t>hectáreas</w:t>
      </w:r>
      <w:r w:rsidR="0081594D">
        <w:t>,</w:t>
      </w:r>
      <w:r w:rsidR="00A3162E">
        <w:t xml:space="preserve"> entre los municipios de Huehuetoca y Tepotzotlán</w:t>
      </w:r>
      <w:r w:rsidR="008120E4">
        <w:t xml:space="preserve"> se encuentra el Parque Estatal Sierra de Tepotzotlán. </w:t>
      </w:r>
      <w:r w:rsidR="007A49D2">
        <w:t>Decretado en 1977 por el ejecutivo nacional como zona de preservación ecológica,  está rodeado de bosques de encino,</w:t>
      </w:r>
      <w:r w:rsidR="00736B5C">
        <w:t xml:space="preserve"> </w:t>
      </w:r>
      <w:r w:rsidR="007A49D2">
        <w:t xml:space="preserve"> zonas de matorrales y prados en la parte alta de la sierra</w:t>
      </w:r>
      <w:r w:rsidR="0081594D">
        <w:t xml:space="preserve">,  </w:t>
      </w:r>
      <w:r w:rsidR="007A49D2">
        <w:t>cactus y agave</w:t>
      </w:r>
      <w:r w:rsidR="0081594D">
        <w:t xml:space="preserve"> en la parte baja de la misma</w:t>
      </w:r>
      <w:r w:rsidR="007A49D2">
        <w:t>.</w:t>
      </w:r>
      <w:r w:rsidR="00BF2A49">
        <w:t xml:space="preserve">  La vida animal del parque está compuesta por pequeños coyotes, ardillas y una gran cantidad de aves de diversas especies e inofensivas para los visitantes, todo tipo de actividades se pueden desarrollar en sus áreas verdes,  escaladas en roca y rapel,  </w:t>
      </w:r>
      <w:r w:rsidR="006A148D">
        <w:t>campamentos</w:t>
      </w:r>
      <w:r w:rsidR="00BF2A49">
        <w:t xml:space="preserve"> y hasta natación</w:t>
      </w:r>
      <w:r w:rsidR="006D11EC">
        <w:t xml:space="preserve"> están a</w:t>
      </w:r>
      <w:r w:rsidR="009B58E3">
        <w:t xml:space="preserve"> la espera de los</w:t>
      </w:r>
      <w:r w:rsidR="0081594D">
        <w:t xml:space="preserve"> más aventureros.</w:t>
      </w:r>
    </w:p>
    <w:p w:rsidR="006D2452" w:rsidRDefault="006D2452" w:rsidP="009329FA"/>
    <w:p w:rsidR="00594DEA" w:rsidRDefault="00E50DC5" w:rsidP="00286A59">
      <w:pPr>
        <w:pStyle w:val="Prrafodelista"/>
        <w:numPr>
          <w:ilvl w:val="0"/>
          <w:numId w:val="1"/>
        </w:numPr>
        <w:rPr>
          <w:b/>
        </w:rPr>
      </w:pPr>
      <w:r w:rsidRPr="00E50DC5">
        <w:rPr>
          <w:b/>
        </w:rPr>
        <w:lastRenderedPageBreak/>
        <w:t>¿Mejores hoteles y restaurantes?</w:t>
      </w:r>
    </w:p>
    <w:p w:rsidR="0040430B" w:rsidRDefault="00E50DC5" w:rsidP="00E50DC5">
      <w:pPr>
        <w:rPr>
          <w:rFonts w:cs="Arial"/>
          <w:shd w:val="clear" w:color="auto" w:fill="FFFFFF"/>
        </w:rPr>
      </w:pPr>
      <w:r w:rsidRPr="005E124F">
        <w:t xml:space="preserve">Tepotzotlán está rodeado de excelentes restaurantes. </w:t>
      </w:r>
      <w:r w:rsidR="005E124F" w:rsidRPr="005E124F">
        <w:t xml:space="preserve"> </w:t>
      </w:r>
      <w:r w:rsidR="008C469A" w:rsidRPr="005E124F">
        <w:t>En la plaza Virreinal se encuentra el restaurante los Virreye</w:t>
      </w:r>
      <w:r w:rsidR="008C469A">
        <w:t>s, con</w:t>
      </w:r>
      <w:r w:rsidR="008C469A" w:rsidRPr="005E124F">
        <w:t xml:space="preserve"> exquisito menú artesanal mexi</w:t>
      </w:r>
      <w:r w:rsidR="008C469A">
        <w:t xml:space="preserve">cano, también en la plaza,  podemos ir por una copa al bar Montecarlo,  con excelente ambiente y menú internacional,  más alejado está el mesón de Molino, ubicado en la Av. Benito Juárez,  es el mejor sitio para comer carne asada en la ciudad.  </w:t>
      </w:r>
      <w:r w:rsidR="002E663C">
        <w:t xml:space="preserve">Entre los mejores sitios para hospedarnos  está el </w:t>
      </w:r>
      <w:r w:rsidR="002E663C" w:rsidRPr="002E663C">
        <w:rPr>
          <w:rFonts w:cs="Arial"/>
          <w:shd w:val="clear" w:color="auto" w:fill="FFFFFF"/>
        </w:rPr>
        <w:t>Hotel City Express</w:t>
      </w:r>
      <w:r w:rsidR="00AD04FE">
        <w:rPr>
          <w:rFonts w:cs="Arial"/>
          <w:shd w:val="clear" w:color="auto" w:fill="FFFFFF"/>
        </w:rPr>
        <w:t xml:space="preserve">, con cómodas habitaciones y excelente atención, el </w:t>
      </w:r>
      <w:r w:rsidR="00AD04FE" w:rsidRPr="00AD04FE">
        <w:rPr>
          <w:rFonts w:cs="Arial"/>
          <w:shd w:val="clear" w:color="auto" w:fill="FFFFFF"/>
        </w:rPr>
        <w:t>Hotel Finca Las Hortensias</w:t>
      </w:r>
      <w:r w:rsidR="00AD04FE">
        <w:rPr>
          <w:rFonts w:cs="Arial"/>
          <w:shd w:val="clear" w:color="auto" w:fill="FFFFFF"/>
        </w:rPr>
        <w:t xml:space="preserve"> con un ambiente privado y un amplio jardín es un sitio ideal para descansar,  la posada del Fraile es una estancia pequeña y acogedora muy bien situada </w:t>
      </w:r>
      <w:r w:rsidR="007A0A64">
        <w:rPr>
          <w:rFonts w:cs="Arial"/>
          <w:shd w:val="clear" w:color="auto" w:fill="FFFFFF"/>
        </w:rPr>
        <w:t xml:space="preserve"> además de contar con excelentes precios</w:t>
      </w:r>
      <w:r w:rsidR="005D4772">
        <w:rPr>
          <w:rFonts w:cs="Arial"/>
          <w:shd w:val="clear" w:color="auto" w:fill="FFFFFF"/>
        </w:rPr>
        <w:t>.</w:t>
      </w:r>
    </w:p>
    <w:p w:rsidR="005D4772" w:rsidRDefault="005D4772" w:rsidP="005D4772">
      <w:pPr>
        <w:pStyle w:val="Prrafodelista"/>
        <w:numPr>
          <w:ilvl w:val="0"/>
          <w:numId w:val="1"/>
        </w:numPr>
        <w:rPr>
          <w:b/>
        </w:rPr>
      </w:pPr>
      <w:r w:rsidRPr="005D4772">
        <w:rPr>
          <w:b/>
        </w:rPr>
        <w:t>¿Cómo son las fiestas en Tepotzotlán?</w:t>
      </w:r>
    </w:p>
    <w:p w:rsidR="00410F39" w:rsidRDefault="00410F39" w:rsidP="00364612">
      <w:pPr>
        <w:rPr>
          <w:rFonts w:cs="Arial"/>
          <w:color w:val="000000" w:themeColor="text1"/>
          <w:shd w:val="clear" w:color="auto" w:fill="FFFFFF"/>
        </w:rPr>
      </w:pPr>
      <w:bookmarkStart w:id="0" w:name="_GoBack"/>
      <w:bookmarkEnd w:id="0"/>
      <w:r>
        <w:t xml:space="preserve">Las Fiestas de San pedro En honor al patrono de Tepotzotlán,  se realizan en la segunda quincena </w:t>
      </w:r>
      <w:r w:rsidRPr="00F37AB4">
        <w:t xml:space="preserve">de Junio, se realizan ferias con atracciones mecánicas y juegos </w:t>
      </w:r>
      <w:r w:rsidR="008C469A" w:rsidRPr="00F37AB4">
        <w:t>pirotécnicos</w:t>
      </w:r>
      <w:r w:rsidRPr="00F37AB4">
        <w:t>, otro evento</w:t>
      </w:r>
      <w:r>
        <w:t xml:space="preserve"> importante es el festival Internacional de la música, </w:t>
      </w:r>
      <w:r w:rsidR="00364612">
        <w:t xml:space="preserve"> </w:t>
      </w:r>
      <w:r w:rsidR="008C469A">
        <w:t>celebrado</w:t>
      </w:r>
      <w:r w:rsidR="00364612">
        <w:t xml:space="preserve"> en la segunda quincena de octubre y </w:t>
      </w:r>
      <w:r>
        <w:t>con artistas de todo el país</w:t>
      </w:r>
      <w:r w:rsidR="00364612">
        <w:t>,</w:t>
      </w:r>
      <w:r>
        <w:t xml:space="preserve"> </w:t>
      </w:r>
      <w:r w:rsidR="00364612">
        <w:t xml:space="preserve">teniendo como sede el Museo Nacional del Virreinato. Una fiesta muy celebrada por los </w:t>
      </w:r>
      <w:r w:rsidR="00364612">
        <w:rPr>
          <w:rFonts w:ascii="Arial" w:hAnsi="Arial" w:cs="Arial"/>
          <w:color w:val="666666"/>
          <w:shd w:val="clear" w:color="auto" w:fill="FFFFFF"/>
        </w:rPr>
        <w:t>‎</w:t>
      </w:r>
      <w:r w:rsidR="00364612" w:rsidRPr="00364612">
        <w:rPr>
          <w:rFonts w:cs="Arial"/>
          <w:color w:val="000000" w:themeColor="text1"/>
          <w:shd w:val="clear" w:color="auto" w:fill="FFFFFF"/>
        </w:rPr>
        <w:t>Tepotzotlense</w:t>
      </w:r>
      <w:r w:rsidR="00364612">
        <w:rPr>
          <w:rFonts w:cs="Arial"/>
          <w:color w:val="000000" w:themeColor="text1"/>
          <w:shd w:val="clear" w:color="auto" w:fill="FFFFFF"/>
        </w:rPr>
        <w:t xml:space="preserve"> es la Independencia de México.  Una animada celebración que entra en </w:t>
      </w:r>
      <w:r w:rsidR="008C469A">
        <w:rPr>
          <w:rFonts w:cs="Arial"/>
          <w:color w:val="000000" w:themeColor="text1"/>
          <w:shd w:val="clear" w:color="auto" w:fill="FFFFFF"/>
        </w:rPr>
        <w:t>clímax</w:t>
      </w:r>
      <w:r w:rsidR="00364612">
        <w:rPr>
          <w:rFonts w:cs="Arial"/>
          <w:color w:val="000000" w:themeColor="text1"/>
          <w:shd w:val="clear" w:color="auto" w:fill="FFFFFF"/>
        </w:rPr>
        <w:t xml:space="preserve"> cuando todos se reúnen en la plaza virreinal para dar el grito de independencia. Sin duda es un pueblo mágico muy animado donde no te </w:t>
      </w:r>
      <w:r w:rsidR="008C469A">
        <w:rPr>
          <w:rFonts w:cs="Arial"/>
          <w:color w:val="000000" w:themeColor="text1"/>
          <w:shd w:val="clear" w:color="auto" w:fill="FFFFFF"/>
        </w:rPr>
        <w:t>aburrirás</w:t>
      </w:r>
      <w:r w:rsidR="00364612">
        <w:rPr>
          <w:rFonts w:cs="Arial"/>
          <w:color w:val="000000" w:themeColor="text1"/>
          <w:shd w:val="clear" w:color="auto" w:fill="FFFFFF"/>
        </w:rPr>
        <w:t>.</w:t>
      </w:r>
    </w:p>
    <w:p w:rsidR="008C469A" w:rsidRPr="008C469A" w:rsidRDefault="008C469A" w:rsidP="00364612">
      <w:pPr>
        <w:rPr>
          <w:color w:val="000000" w:themeColor="text1"/>
        </w:rPr>
      </w:pPr>
      <w:r w:rsidRPr="008C469A">
        <w:t>Tepotzotlán</w:t>
      </w:r>
      <w:r>
        <w:t xml:space="preserve"> espera por ti. Con esta Guía Completa tienes todo lo necesario para disfrutar unas excelentes vacaciones en este histórico Pueblo Mágico.</w:t>
      </w:r>
    </w:p>
    <w:sectPr w:rsidR="008C469A" w:rsidRPr="008C46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90CDB"/>
    <w:multiLevelType w:val="hybridMultilevel"/>
    <w:tmpl w:val="1F823EA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0A"/>
    <w:rsid w:val="00017006"/>
    <w:rsid w:val="000376F1"/>
    <w:rsid w:val="00037803"/>
    <w:rsid w:val="00046281"/>
    <w:rsid w:val="000673A4"/>
    <w:rsid w:val="0009473B"/>
    <w:rsid w:val="000E2649"/>
    <w:rsid w:val="000F729B"/>
    <w:rsid w:val="00121F0B"/>
    <w:rsid w:val="0012223F"/>
    <w:rsid w:val="00143CDE"/>
    <w:rsid w:val="00192E4C"/>
    <w:rsid w:val="00206803"/>
    <w:rsid w:val="00244D71"/>
    <w:rsid w:val="002656DB"/>
    <w:rsid w:val="00286A59"/>
    <w:rsid w:val="002964C4"/>
    <w:rsid w:val="002C197A"/>
    <w:rsid w:val="002D1D7C"/>
    <w:rsid w:val="002E663C"/>
    <w:rsid w:val="00300C9C"/>
    <w:rsid w:val="003125B4"/>
    <w:rsid w:val="00335362"/>
    <w:rsid w:val="00364612"/>
    <w:rsid w:val="003859D7"/>
    <w:rsid w:val="003E3C30"/>
    <w:rsid w:val="0040430B"/>
    <w:rsid w:val="00410F39"/>
    <w:rsid w:val="00416E0F"/>
    <w:rsid w:val="00473F8B"/>
    <w:rsid w:val="00477182"/>
    <w:rsid w:val="0049038D"/>
    <w:rsid w:val="00495195"/>
    <w:rsid w:val="004E4990"/>
    <w:rsid w:val="00502513"/>
    <w:rsid w:val="00561CB6"/>
    <w:rsid w:val="00574B6E"/>
    <w:rsid w:val="00581C66"/>
    <w:rsid w:val="00594DEA"/>
    <w:rsid w:val="005B4AD6"/>
    <w:rsid w:val="005D4772"/>
    <w:rsid w:val="005E124F"/>
    <w:rsid w:val="00621E09"/>
    <w:rsid w:val="00623357"/>
    <w:rsid w:val="00682575"/>
    <w:rsid w:val="00684B0F"/>
    <w:rsid w:val="00686B74"/>
    <w:rsid w:val="006947F6"/>
    <w:rsid w:val="006A148D"/>
    <w:rsid w:val="006D11EC"/>
    <w:rsid w:val="006D2452"/>
    <w:rsid w:val="007332E4"/>
    <w:rsid w:val="00736B5C"/>
    <w:rsid w:val="00763DA3"/>
    <w:rsid w:val="00765883"/>
    <w:rsid w:val="00790A2B"/>
    <w:rsid w:val="00791056"/>
    <w:rsid w:val="007A0A64"/>
    <w:rsid w:val="007A49D2"/>
    <w:rsid w:val="007B7D58"/>
    <w:rsid w:val="007C623D"/>
    <w:rsid w:val="007E0FE6"/>
    <w:rsid w:val="008120E4"/>
    <w:rsid w:val="00814549"/>
    <w:rsid w:val="0081594D"/>
    <w:rsid w:val="00821C4E"/>
    <w:rsid w:val="00841990"/>
    <w:rsid w:val="00847118"/>
    <w:rsid w:val="008943D6"/>
    <w:rsid w:val="008A1B3E"/>
    <w:rsid w:val="008B3BB0"/>
    <w:rsid w:val="008C2026"/>
    <w:rsid w:val="008C469A"/>
    <w:rsid w:val="008D351D"/>
    <w:rsid w:val="008E56D9"/>
    <w:rsid w:val="008F03F1"/>
    <w:rsid w:val="00910046"/>
    <w:rsid w:val="009329FA"/>
    <w:rsid w:val="00941AB9"/>
    <w:rsid w:val="009621B6"/>
    <w:rsid w:val="009777DB"/>
    <w:rsid w:val="00985056"/>
    <w:rsid w:val="009B139F"/>
    <w:rsid w:val="009B58E3"/>
    <w:rsid w:val="009C1A60"/>
    <w:rsid w:val="009C5C17"/>
    <w:rsid w:val="009F48BA"/>
    <w:rsid w:val="009F5D3B"/>
    <w:rsid w:val="00A13485"/>
    <w:rsid w:val="00A24CC8"/>
    <w:rsid w:val="00A27A2F"/>
    <w:rsid w:val="00A3162E"/>
    <w:rsid w:val="00A439BD"/>
    <w:rsid w:val="00A50470"/>
    <w:rsid w:val="00AD04FE"/>
    <w:rsid w:val="00AE5742"/>
    <w:rsid w:val="00B0204E"/>
    <w:rsid w:val="00B02897"/>
    <w:rsid w:val="00B14785"/>
    <w:rsid w:val="00B2081F"/>
    <w:rsid w:val="00BE1B8C"/>
    <w:rsid w:val="00BF2A49"/>
    <w:rsid w:val="00C00C0F"/>
    <w:rsid w:val="00C2045B"/>
    <w:rsid w:val="00C27919"/>
    <w:rsid w:val="00C772F3"/>
    <w:rsid w:val="00C8000A"/>
    <w:rsid w:val="00C85B72"/>
    <w:rsid w:val="00CA6856"/>
    <w:rsid w:val="00CC0904"/>
    <w:rsid w:val="00D152DD"/>
    <w:rsid w:val="00D713C1"/>
    <w:rsid w:val="00D71B40"/>
    <w:rsid w:val="00E14CC7"/>
    <w:rsid w:val="00E168A7"/>
    <w:rsid w:val="00E23C65"/>
    <w:rsid w:val="00E244A9"/>
    <w:rsid w:val="00E50DC5"/>
    <w:rsid w:val="00E555B6"/>
    <w:rsid w:val="00E7056D"/>
    <w:rsid w:val="00EB2847"/>
    <w:rsid w:val="00ED6FA6"/>
    <w:rsid w:val="00ED74FE"/>
    <w:rsid w:val="00EE09A5"/>
    <w:rsid w:val="00F2125E"/>
    <w:rsid w:val="00F21AD7"/>
    <w:rsid w:val="00F37AB4"/>
    <w:rsid w:val="00F765AF"/>
    <w:rsid w:val="00F85D41"/>
    <w:rsid w:val="00FA096F"/>
    <w:rsid w:val="00FD48E8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00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4D71"/>
    <w:pPr>
      <w:ind w:left="720"/>
      <w:contextualSpacing/>
    </w:pPr>
  </w:style>
  <w:style w:type="paragraph" w:styleId="Sinespaciado">
    <w:name w:val="No Spacing"/>
    <w:uiPriority w:val="1"/>
    <w:qFormat/>
    <w:rsid w:val="00CC0904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C27919"/>
  </w:style>
  <w:style w:type="character" w:styleId="Hipervnculo">
    <w:name w:val="Hyperlink"/>
    <w:basedOn w:val="Fuentedeprrafopredeter"/>
    <w:uiPriority w:val="99"/>
    <w:semiHidden/>
    <w:unhideWhenUsed/>
    <w:rsid w:val="00C2791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20680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C00C0F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mw-headline">
    <w:name w:val="mw-headline"/>
    <w:basedOn w:val="Fuentedeprrafopredeter"/>
    <w:rsid w:val="00C00C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00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4D71"/>
    <w:pPr>
      <w:ind w:left="720"/>
      <w:contextualSpacing/>
    </w:pPr>
  </w:style>
  <w:style w:type="paragraph" w:styleId="Sinespaciado">
    <w:name w:val="No Spacing"/>
    <w:uiPriority w:val="1"/>
    <w:qFormat/>
    <w:rsid w:val="00CC0904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C27919"/>
  </w:style>
  <w:style w:type="character" w:styleId="Hipervnculo">
    <w:name w:val="Hyperlink"/>
    <w:basedOn w:val="Fuentedeprrafopredeter"/>
    <w:uiPriority w:val="99"/>
    <w:semiHidden/>
    <w:unhideWhenUsed/>
    <w:rsid w:val="00C2791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20680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C00C0F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mw-headline">
    <w:name w:val="mw-headline"/>
    <w:basedOn w:val="Fuentedeprrafopredeter"/>
    <w:rsid w:val="00C0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s.wikipedia.org/wiki/Churrigueres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Barro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1079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</dc:creator>
  <cp:keywords/>
  <dc:description/>
  <cp:lastModifiedBy>José Ignacio</cp:lastModifiedBy>
  <cp:revision>131</cp:revision>
  <dcterms:created xsi:type="dcterms:W3CDTF">2017-01-12T15:52:00Z</dcterms:created>
  <dcterms:modified xsi:type="dcterms:W3CDTF">2017-01-13T03:38:00Z</dcterms:modified>
</cp:coreProperties>
</file>